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6F" w:rsidRPr="002D0A1A" w:rsidRDefault="0040086F" w:rsidP="0040086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86F" w:rsidRPr="002D0A1A" w:rsidRDefault="0040086F" w:rsidP="0040086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40086F" w:rsidRPr="002D0A1A" w:rsidRDefault="0040086F" w:rsidP="0040086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40086F" w:rsidRPr="002D0A1A" w:rsidRDefault="0040086F" w:rsidP="0040086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40086F" w:rsidRPr="002D0A1A" w:rsidRDefault="0040086F" w:rsidP="0040086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40086F" w:rsidRPr="002D0A1A" w:rsidRDefault="0040086F" w:rsidP="0040086F">
      <w:pPr>
        <w:tabs>
          <w:tab w:val="left" w:pos="3630"/>
        </w:tabs>
        <w:rPr>
          <w:b/>
          <w:sz w:val="28"/>
          <w:szCs w:val="28"/>
        </w:rPr>
      </w:pPr>
    </w:p>
    <w:p w:rsidR="0040086F" w:rsidRPr="002D0A1A" w:rsidRDefault="0040086F" w:rsidP="0040086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 июня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56-3</w:t>
      </w:r>
    </w:p>
    <w:p w:rsidR="0040086F" w:rsidRDefault="0040086F" w:rsidP="0040086F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40086F" w:rsidRDefault="0040086F" w:rsidP="0040086F">
      <w:pPr>
        <w:tabs>
          <w:tab w:val="left" w:pos="6750"/>
        </w:tabs>
        <w:jc w:val="center"/>
        <w:rPr>
          <w:sz w:val="28"/>
          <w:szCs w:val="28"/>
        </w:rPr>
      </w:pPr>
    </w:p>
    <w:p w:rsidR="0040086F" w:rsidRPr="00EC4F06" w:rsidRDefault="0040086F" w:rsidP="0040086F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>
        <w:t xml:space="preserve">О составе Рабочей группы Территориальной избирательной комиссии Орловского района Ростовской области </w:t>
      </w:r>
      <w:r>
        <w:br/>
        <w:t xml:space="preserve">по информационным спорам и иным вопросам информационного </w:t>
      </w:r>
      <w:proofErr w:type="gramStart"/>
      <w:r>
        <w:t>обеспечения выборов депутатов Законодательного Собрания Ростовской области седьмого созыва</w:t>
      </w:r>
      <w:proofErr w:type="gramEnd"/>
    </w:p>
    <w:p w:rsidR="0040086F" w:rsidRPr="00EC4F06" w:rsidRDefault="0040086F" w:rsidP="0040086F">
      <w:pPr>
        <w:jc w:val="center"/>
        <w:rPr>
          <w:sz w:val="28"/>
        </w:rPr>
      </w:pPr>
    </w:p>
    <w:p w:rsidR="0040086F" w:rsidRPr="00567550" w:rsidRDefault="0040086F" w:rsidP="0040086F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8B0D89">
        <w:rPr>
          <w:sz w:val="28"/>
          <w:szCs w:val="28"/>
        </w:rPr>
        <w:t xml:space="preserve">В соответствии с пунктом 8 статьи 25 Федерального закона </w:t>
      </w:r>
      <w:r>
        <w:rPr>
          <w:sz w:val="28"/>
          <w:szCs w:val="28"/>
        </w:rPr>
        <w:br/>
      </w:r>
      <w:r w:rsidRPr="008B0D89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8B0D89">
        <w:rPr>
          <w:sz w:val="28"/>
          <w:szCs w:val="28"/>
        </w:rPr>
        <w:t>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</w:t>
      </w:r>
      <w:proofErr w:type="gramEnd"/>
      <w:r w:rsidRPr="008B0D89">
        <w:rPr>
          <w:sz w:val="28"/>
          <w:szCs w:val="28"/>
        </w:rPr>
        <w:t xml:space="preserve"> Собрания Ростовской области седьмого созыва на территор</w:t>
      </w:r>
      <w:r>
        <w:rPr>
          <w:sz w:val="28"/>
          <w:szCs w:val="28"/>
        </w:rPr>
        <w:t>иальные избирательные комиссии»</w:t>
      </w:r>
      <w:r w:rsidRPr="00567550">
        <w:rPr>
          <w:sz w:val="28"/>
          <w:szCs w:val="28"/>
        </w:rPr>
        <w:t>,</w:t>
      </w:r>
    </w:p>
    <w:p w:rsidR="0040086F" w:rsidRPr="00305264" w:rsidRDefault="0040086F" w:rsidP="0040086F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40086F" w:rsidRPr="00305264" w:rsidRDefault="0040086F" w:rsidP="0040086F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40086F" w:rsidRPr="00FA4985" w:rsidRDefault="0040086F" w:rsidP="0040086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FA4985">
        <w:rPr>
          <w:sz w:val="28"/>
          <w:szCs w:val="28"/>
        </w:rPr>
        <w:t xml:space="preserve">1. Утвердить состав Рабочей группы Территориальной избирательной комиссии Орловского района Ростовской области по информационным спорам и иным вопросам информационного </w:t>
      </w:r>
      <w:proofErr w:type="gramStart"/>
      <w:r w:rsidRPr="00FA4985">
        <w:rPr>
          <w:sz w:val="28"/>
          <w:szCs w:val="28"/>
        </w:rPr>
        <w:t>обеспечения выборов депутатов Законодательного Собрания Ростовской области седьмого созыва</w:t>
      </w:r>
      <w:proofErr w:type="gramEnd"/>
      <w:r w:rsidRPr="00FA4985">
        <w:rPr>
          <w:sz w:val="28"/>
          <w:szCs w:val="28"/>
        </w:rPr>
        <w:t xml:space="preserve"> согласно приложению.</w:t>
      </w:r>
    </w:p>
    <w:p w:rsidR="0040086F" w:rsidRPr="00FA4985" w:rsidRDefault="0040086F" w:rsidP="0040086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FA4985">
        <w:rPr>
          <w:sz w:val="28"/>
          <w:szCs w:val="28"/>
        </w:rPr>
        <w:lastRenderedPageBreak/>
        <w:t xml:space="preserve">2. </w:t>
      </w:r>
      <w:proofErr w:type="gramStart"/>
      <w:r w:rsidRPr="00FA4985">
        <w:rPr>
          <w:sz w:val="28"/>
          <w:szCs w:val="28"/>
        </w:rPr>
        <w:t>Разместить</w:t>
      </w:r>
      <w:proofErr w:type="gramEnd"/>
      <w:r w:rsidRPr="00FA4985">
        <w:rPr>
          <w:sz w:val="28"/>
          <w:szCs w:val="28"/>
        </w:rPr>
        <w:t xml:space="preserve"> настоящее постановление </w:t>
      </w:r>
      <w:r w:rsidRPr="00FA4985">
        <w:rPr>
          <w:bCs/>
          <w:sz w:val="28"/>
          <w:szCs w:val="28"/>
        </w:rPr>
        <w:t xml:space="preserve">на сайте </w:t>
      </w:r>
      <w:r w:rsidRPr="00FA4985">
        <w:rPr>
          <w:sz w:val="28"/>
          <w:szCs w:val="28"/>
        </w:rPr>
        <w:t xml:space="preserve">окружной избирательной комиссии </w:t>
      </w:r>
      <w:r>
        <w:rPr>
          <w:sz w:val="28"/>
          <w:szCs w:val="28"/>
        </w:rPr>
        <w:t>Орловского</w:t>
      </w:r>
      <w:r w:rsidRPr="00FA4985">
        <w:rPr>
          <w:bCs/>
          <w:sz w:val="28"/>
          <w:szCs w:val="28"/>
        </w:rPr>
        <w:t xml:space="preserve"> одномандатного избирател</w:t>
      </w:r>
      <w:r>
        <w:rPr>
          <w:bCs/>
          <w:sz w:val="28"/>
          <w:szCs w:val="28"/>
        </w:rPr>
        <w:t xml:space="preserve">ьного округа № 13 </w:t>
      </w:r>
      <w:r w:rsidRPr="00FA4985">
        <w:rPr>
          <w:bCs/>
          <w:sz w:val="28"/>
          <w:szCs w:val="28"/>
        </w:rPr>
        <w:t>в информационно-телекоммуникационной сети «Интернет»</w:t>
      </w:r>
      <w:r w:rsidRPr="00FA4985">
        <w:rPr>
          <w:sz w:val="28"/>
          <w:szCs w:val="28"/>
        </w:rPr>
        <w:t>.</w:t>
      </w:r>
    </w:p>
    <w:p w:rsidR="0040086F" w:rsidRDefault="0040086F" w:rsidP="0040086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40086F" w:rsidRDefault="0040086F" w:rsidP="0040086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40086F" w:rsidRPr="00305264" w:rsidRDefault="0040086F" w:rsidP="0040086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40086F" w:rsidRPr="003B303C" w:rsidRDefault="0040086F" w:rsidP="0040086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40086F" w:rsidRDefault="0040086F" w:rsidP="0040086F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40086F" w:rsidRDefault="0040086F" w:rsidP="0040086F">
      <w:pPr>
        <w:pStyle w:val="a3"/>
        <w:tabs>
          <w:tab w:val="left" w:pos="708"/>
        </w:tabs>
        <w:ind w:left="1985" w:right="2125"/>
        <w:rPr>
          <w:szCs w:val="28"/>
        </w:rPr>
      </w:pPr>
    </w:p>
    <w:p w:rsidR="0040086F" w:rsidRDefault="0040086F" w:rsidP="0040086F">
      <w:pPr>
        <w:pStyle w:val="a3"/>
        <w:tabs>
          <w:tab w:val="left" w:pos="708"/>
        </w:tabs>
        <w:ind w:left="1985" w:right="2125"/>
        <w:rPr>
          <w:szCs w:val="28"/>
        </w:rPr>
      </w:pPr>
    </w:p>
    <w:p w:rsidR="002B04EF" w:rsidRPr="0040086F" w:rsidRDefault="0040086F" w:rsidP="0040086F"/>
    <w:sectPr w:rsidR="002B04EF" w:rsidRPr="0040086F" w:rsidSect="00027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5E94"/>
    <w:rsid w:val="000272D8"/>
    <w:rsid w:val="00090FEB"/>
    <w:rsid w:val="00117B59"/>
    <w:rsid w:val="00373DDD"/>
    <w:rsid w:val="0040086F"/>
    <w:rsid w:val="007531F3"/>
    <w:rsid w:val="00890FAE"/>
    <w:rsid w:val="00903C9F"/>
    <w:rsid w:val="00B449FE"/>
    <w:rsid w:val="00C105B0"/>
    <w:rsid w:val="00F0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105B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105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5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2023-06-23T08:24:00Z</dcterms:created>
  <dcterms:modified xsi:type="dcterms:W3CDTF">2023-06-29T07:10:00Z</dcterms:modified>
</cp:coreProperties>
</file>