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4CF" w:rsidRDefault="00E914CF" w:rsidP="00E914C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4CF" w:rsidRDefault="00E914CF" w:rsidP="00E914C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914CF" w:rsidRDefault="00E914CF" w:rsidP="00E914C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914CF" w:rsidRPr="004609FA" w:rsidRDefault="00E914CF" w:rsidP="00E914C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914CF" w:rsidRPr="004609FA" w:rsidRDefault="00E914CF" w:rsidP="00E914CF">
      <w:pPr>
        <w:spacing w:line="360" w:lineRule="auto"/>
        <w:jc w:val="center"/>
        <w:rPr>
          <w:sz w:val="28"/>
        </w:rPr>
      </w:pPr>
      <w:r>
        <w:rPr>
          <w:sz w:val="28"/>
        </w:rPr>
        <w:t>14 июня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54-6</w:t>
      </w:r>
    </w:p>
    <w:p w:rsidR="00E914CF" w:rsidRPr="004609FA" w:rsidRDefault="00E914CF" w:rsidP="00E914C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914CF" w:rsidRPr="00B540B5" w:rsidRDefault="00E914CF" w:rsidP="00E914CF">
      <w:pPr>
        <w:pStyle w:val="a5"/>
        <w:tabs>
          <w:tab w:val="left" w:pos="708"/>
        </w:tabs>
        <w:ind w:left="1843" w:right="1842"/>
        <w:rPr>
          <w:rFonts w:ascii="Times New Roman" w:hAnsi="Times New Roman"/>
        </w:rPr>
      </w:pPr>
      <w:r>
        <w:t xml:space="preserve">О назначении лица, ответственного </w:t>
      </w:r>
      <w:r>
        <w:br/>
        <w:t xml:space="preserve"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</w:r>
      <w:proofErr w:type="gramStart"/>
      <w:r>
        <w:t>выборов депутатов Законодательного Собрания Ростовской области седьмого созыва</w:t>
      </w:r>
      <w:proofErr w:type="gramEnd"/>
    </w:p>
    <w:p w:rsidR="00E914CF" w:rsidRPr="00B540B5" w:rsidRDefault="00E914CF" w:rsidP="00E914CF">
      <w:pPr>
        <w:jc w:val="center"/>
        <w:rPr>
          <w:sz w:val="28"/>
        </w:rPr>
      </w:pPr>
    </w:p>
    <w:p w:rsidR="00E914CF" w:rsidRPr="00B540B5" w:rsidRDefault="00E914CF" w:rsidP="00E914CF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</w:rPr>
        <w:t>В соответствии с Регламентом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референдума, утвержденным постановлением Центральной Избирательной комиссии Российской Федерации от 29.05.2013 № 176/1254-6 (далее – Регламент)</w:t>
      </w:r>
      <w:r w:rsidRPr="00B540B5">
        <w:rPr>
          <w:sz w:val="28"/>
          <w:szCs w:val="28"/>
        </w:rPr>
        <w:t>,</w:t>
      </w:r>
    </w:p>
    <w:p w:rsidR="00E914CF" w:rsidRPr="00B540B5" w:rsidRDefault="00E914CF" w:rsidP="00E914CF">
      <w:pPr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района</w:t>
      </w:r>
    </w:p>
    <w:p w:rsidR="00E914CF" w:rsidRPr="00B540B5" w:rsidRDefault="00E914CF" w:rsidP="00E914CF">
      <w:pPr>
        <w:spacing w:after="240"/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ПОСТАНОВЛЯЕТ:</w:t>
      </w:r>
    </w:p>
    <w:p w:rsidR="00E914CF" w:rsidRDefault="00E914CF" w:rsidP="00E914CF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 xml:space="preserve">Назначить лицом, ответственным за актуализацию сведений </w:t>
      </w:r>
      <w:r>
        <w:rPr>
          <w:sz w:val="28"/>
        </w:rPr>
        <w:br/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подразделения публичного акционерного общества «Сбербанк России», с использованием системы дистанционного банковского обслуживания, контроля полноты </w:t>
      </w:r>
      <w:r>
        <w:rPr>
          <w:sz w:val="28"/>
        </w:rPr>
        <w:br/>
        <w:t xml:space="preserve">и соответствия установленным требованиям первичной информации, представляемой на бумажных носителях, проверки финансовых отчетов, </w:t>
      </w:r>
      <w:r>
        <w:rPr>
          <w:sz w:val="28"/>
        </w:rPr>
        <w:br/>
      </w:r>
      <w:r>
        <w:rPr>
          <w:sz w:val="28"/>
        </w:rPr>
        <w:lastRenderedPageBreak/>
        <w:t>а также передачи сведений</w:t>
      </w:r>
      <w:proofErr w:type="gramEnd"/>
      <w:r>
        <w:rPr>
          <w:sz w:val="28"/>
        </w:rPr>
        <w:t xml:space="preserve">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 – члена Территориальной избирательной комиссии Орловского района Ростовской области </w:t>
      </w:r>
      <w:proofErr w:type="spellStart"/>
      <w:r>
        <w:rPr>
          <w:sz w:val="28"/>
        </w:rPr>
        <w:t>Чекалова</w:t>
      </w:r>
      <w:proofErr w:type="spellEnd"/>
      <w:r>
        <w:rPr>
          <w:sz w:val="28"/>
        </w:rPr>
        <w:t xml:space="preserve"> Максима Юрьевича.</w:t>
      </w:r>
    </w:p>
    <w:p w:rsidR="00E914CF" w:rsidRDefault="00E914CF" w:rsidP="00E914CF">
      <w:pPr>
        <w:spacing w:before="60" w:after="60" w:line="360" w:lineRule="auto"/>
        <w:ind w:right="175" w:firstLine="567"/>
        <w:jc w:val="both"/>
        <w:rPr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>
        <w:rPr>
          <w:sz w:val="28"/>
        </w:rPr>
        <w:br/>
        <w:t>в информационно-телекоммуникационной сети «Интернет».</w:t>
      </w:r>
    </w:p>
    <w:p w:rsidR="00E914CF" w:rsidRPr="008209DA" w:rsidRDefault="00E914CF" w:rsidP="00E914CF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 xml:space="preserve">на руководителя Контрольно-ревизионной службы при Территориальной избирательной комиссии Орловского района Ростовской области </w:t>
      </w:r>
      <w:r>
        <w:rPr>
          <w:sz w:val="28"/>
        </w:rPr>
        <w:br/>
      </w:r>
      <w:proofErr w:type="spellStart"/>
      <w:r>
        <w:rPr>
          <w:sz w:val="28"/>
        </w:rPr>
        <w:t>Облачкова</w:t>
      </w:r>
      <w:proofErr w:type="spellEnd"/>
      <w:r>
        <w:rPr>
          <w:sz w:val="28"/>
        </w:rPr>
        <w:t xml:space="preserve"> В.Н.</w:t>
      </w:r>
    </w:p>
    <w:p w:rsidR="00E914CF" w:rsidRDefault="00E914CF" w:rsidP="00E914C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E914CF" w:rsidRDefault="00E914CF" w:rsidP="00E914C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E914CF" w:rsidRPr="008209DA" w:rsidRDefault="00E914CF" w:rsidP="00E914C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E914CF" w:rsidRPr="00B540B5" w:rsidRDefault="00E914CF" w:rsidP="00E914C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540B5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Елизаров</w:t>
      </w:r>
    </w:p>
    <w:p w:rsidR="00E914CF" w:rsidRPr="00B540B5" w:rsidRDefault="00E914CF" w:rsidP="00E914CF">
      <w:pPr>
        <w:rPr>
          <w:sz w:val="28"/>
          <w:szCs w:val="28"/>
        </w:rPr>
      </w:pPr>
      <w:r w:rsidRPr="00B540B5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Стоянова</w:t>
      </w:r>
    </w:p>
    <w:p w:rsidR="002B04EF" w:rsidRDefault="00E914CF"/>
    <w:sectPr w:rsidR="002B04EF" w:rsidSect="009B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11162"/>
    <w:rsid w:val="000366E4"/>
    <w:rsid w:val="000E2C97"/>
    <w:rsid w:val="00117B59"/>
    <w:rsid w:val="0030732F"/>
    <w:rsid w:val="005F5E96"/>
    <w:rsid w:val="008F43E4"/>
    <w:rsid w:val="009B4E18"/>
    <w:rsid w:val="00AD0004"/>
    <w:rsid w:val="00B449FE"/>
    <w:rsid w:val="00D11162"/>
    <w:rsid w:val="00E9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914CF"/>
    <w:pPr>
      <w:spacing w:after="120"/>
    </w:pPr>
  </w:style>
  <w:style w:type="character" w:customStyle="1" w:styleId="a4">
    <w:name w:val="Основной текст Знак"/>
    <w:basedOn w:val="a0"/>
    <w:link w:val="a3"/>
    <w:rsid w:val="00E914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E914C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914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14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2023-06-15T05:12:00Z</dcterms:created>
  <dcterms:modified xsi:type="dcterms:W3CDTF">2023-06-15T05:12:00Z</dcterms:modified>
</cp:coreProperties>
</file>