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1F4" w:rsidRPr="002D0A1A" w:rsidRDefault="00B571F4" w:rsidP="00B571F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1F4" w:rsidRPr="002D0A1A" w:rsidRDefault="00B571F4" w:rsidP="00B571F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571F4" w:rsidRPr="002D0A1A" w:rsidRDefault="00B571F4" w:rsidP="00B571F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571F4" w:rsidRDefault="00B571F4" w:rsidP="00B571F4">
      <w:pPr>
        <w:tabs>
          <w:tab w:val="left" w:pos="3630"/>
        </w:tabs>
        <w:jc w:val="center"/>
        <w:rPr>
          <w:b/>
          <w:sz w:val="28"/>
        </w:rPr>
      </w:pPr>
    </w:p>
    <w:p w:rsidR="00B571F4" w:rsidRDefault="00B571F4" w:rsidP="00B571F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571F4" w:rsidRDefault="00B571F4" w:rsidP="00B571F4">
      <w:pPr>
        <w:tabs>
          <w:tab w:val="left" w:pos="3630"/>
        </w:tabs>
        <w:rPr>
          <w:b/>
          <w:sz w:val="28"/>
        </w:rPr>
      </w:pPr>
    </w:p>
    <w:p w:rsidR="00B571F4" w:rsidRPr="008D2ADF" w:rsidRDefault="00B571F4" w:rsidP="00B571F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 августа 2023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68-3</w:t>
      </w:r>
    </w:p>
    <w:p w:rsidR="00B571F4" w:rsidRDefault="00B571F4" w:rsidP="00B571F4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571F4" w:rsidRDefault="00B571F4" w:rsidP="00B571F4">
      <w:pPr>
        <w:tabs>
          <w:tab w:val="left" w:pos="6750"/>
        </w:tabs>
        <w:jc w:val="center"/>
        <w:rPr>
          <w:sz w:val="28"/>
        </w:rPr>
      </w:pPr>
    </w:p>
    <w:p w:rsidR="00B571F4" w:rsidRPr="004D6B6E" w:rsidRDefault="00B571F4" w:rsidP="00B571F4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4D6B6E">
        <w:rPr>
          <w:b/>
          <w:sz w:val="28"/>
          <w:szCs w:val="28"/>
        </w:rPr>
        <w:t xml:space="preserve">Об утверждении распределения избирательных бюллетеней для голосования по единому избирательному округу на выборах депутатов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4D6B6E">
        <w:rPr>
          <w:b/>
          <w:sz w:val="28"/>
          <w:szCs w:val="28"/>
        </w:rPr>
        <w:t xml:space="preserve"> созыва</w:t>
      </w:r>
    </w:p>
    <w:p w:rsidR="00B571F4" w:rsidRPr="00077EB1" w:rsidRDefault="00B571F4" w:rsidP="00B571F4">
      <w:pPr>
        <w:pStyle w:val="a5"/>
        <w:spacing w:after="240" w:line="240" w:lineRule="auto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</w:t>
      </w:r>
      <w:r w:rsidRPr="00963A97">
        <w:rPr>
          <w:sz w:val="28"/>
        </w:rPr>
        <w:t>18.05.2023</w:t>
      </w:r>
      <w:r>
        <w:rPr>
          <w:sz w:val="28"/>
        </w:rPr>
        <w:t xml:space="preserve"> </w:t>
      </w:r>
      <w:r w:rsidRPr="00963A97">
        <w:rPr>
          <w:sz w:val="28"/>
        </w:rPr>
        <w:t>№</w:t>
      </w:r>
      <w:r>
        <w:rPr>
          <w:sz w:val="28"/>
        </w:rPr>
        <w:t xml:space="preserve"> </w:t>
      </w:r>
      <w:r w:rsidRPr="00963A97">
        <w:rPr>
          <w:sz w:val="28"/>
        </w:rPr>
        <w:t>24-1</w:t>
      </w:r>
      <w:r>
        <w:rPr>
          <w:sz w:val="28"/>
        </w:rPr>
        <w:t xml:space="preserve"> </w:t>
      </w:r>
      <w:r w:rsidRPr="00963A97">
        <w:rPr>
          <w:sz w:val="28"/>
        </w:rPr>
        <w:t>«О</w:t>
      </w:r>
      <w:r>
        <w:rPr>
          <w:sz w:val="28"/>
        </w:rPr>
        <w:t xml:space="preserve"> </w:t>
      </w:r>
      <w:r w:rsidRPr="00963A97">
        <w:rPr>
          <w:sz w:val="28"/>
        </w:rPr>
        <w:t>возложении</w:t>
      </w:r>
      <w:r>
        <w:rPr>
          <w:sz w:val="28"/>
        </w:rPr>
        <w:t xml:space="preserve"> </w:t>
      </w:r>
      <w:r w:rsidRPr="00963A97">
        <w:rPr>
          <w:sz w:val="28"/>
        </w:rPr>
        <w:t>полномочий</w:t>
      </w:r>
      <w:r>
        <w:rPr>
          <w:sz w:val="28"/>
        </w:rPr>
        <w:t xml:space="preserve"> </w:t>
      </w:r>
      <w:r w:rsidRPr="00963A97">
        <w:rPr>
          <w:sz w:val="28"/>
        </w:rPr>
        <w:t>окружных</w:t>
      </w:r>
      <w:r>
        <w:rPr>
          <w:sz w:val="28"/>
        </w:rPr>
        <w:t xml:space="preserve"> </w:t>
      </w:r>
      <w:r w:rsidRPr="00963A97">
        <w:rPr>
          <w:sz w:val="28"/>
        </w:rPr>
        <w:t>избирательных</w:t>
      </w:r>
      <w:r>
        <w:rPr>
          <w:sz w:val="28"/>
        </w:rPr>
        <w:t xml:space="preserve"> </w:t>
      </w:r>
      <w:r w:rsidRPr="00963A97">
        <w:rPr>
          <w:sz w:val="28"/>
        </w:rPr>
        <w:t>комиссий</w:t>
      </w:r>
      <w:r>
        <w:rPr>
          <w:sz w:val="28"/>
        </w:rPr>
        <w:t xml:space="preserve"> </w:t>
      </w:r>
      <w:r w:rsidRPr="00963A97">
        <w:rPr>
          <w:sz w:val="28"/>
        </w:rPr>
        <w:t>по</w:t>
      </w:r>
      <w:r>
        <w:rPr>
          <w:sz w:val="28"/>
        </w:rPr>
        <w:t xml:space="preserve"> </w:t>
      </w:r>
      <w:r w:rsidRPr="00963A97">
        <w:rPr>
          <w:sz w:val="28"/>
        </w:rPr>
        <w:t>выборам</w:t>
      </w:r>
      <w:r>
        <w:rPr>
          <w:sz w:val="28"/>
        </w:rPr>
        <w:t xml:space="preserve"> </w:t>
      </w:r>
      <w:r w:rsidRPr="00963A97">
        <w:rPr>
          <w:sz w:val="28"/>
        </w:rPr>
        <w:t>депутатов</w:t>
      </w:r>
      <w:r>
        <w:rPr>
          <w:sz w:val="28"/>
        </w:rPr>
        <w:t xml:space="preserve"> </w:t>
      </w:r>
      <w:r w:rsidRPr="00963A97">
        <w:rPr>
          <w:sz w:val="28"/>
        </w:rPr>
        <w:t>Законодательного</w:t>
      </w:r>
      <w:r>
        <w:rPr>
          <w:sz w:val="28"/>
        </w:rPr>
        <w:t xml:space="preserve"> </w:t>
      </w:r>
      <w:r w:rsidRPr="00963A97">
        <w:rPr>
          <w:sz w:val="28"/>
        </w:rPr>
        <w:t>Собрания</w:t>
      </w:r>
      <w:r>
        <w:rPr>
          <w:sz w:val="28"/>
        </w:rPr>
        <w:t xml:space="preserve"> </w:t>
      </w:r>
      <w:r w:rsidRPr="00963A97">
        <w:rPr>
          <w:sz w:val="28"/>
        </w:rPr>
        <w:t>Ростовской</w:t>
      </w:r>
      <w:r>
        <w:rPr>
          <w:sz w:val="28"/>
        </w:rPr>
        <w:t xml:space="preserve"> </w:t>
      </w:r>
      <w:r w:rsidRPr="00963A97">
        <w:rPr>
          <w:sz w:val="28"/>
        </w:rPr>
        <w:t>области</w:t>
      </w:r>
      <w:r>
        <w:rPr>
          <w:sz w:val="28"/>
        </w:rPr>
        <w:t xml:space="preserve"> </w:t>
      </w:r>
      <w:r w:rsidRPr="00963A97">
        <w:rPr>
          <w:sz w:val="28"/>
        </w:rPr>
        <w:t>седьмого</w:t>
      </w:r>
      <w:r>
        <w:rPr>
          <w:sz w:val="28"/>
        </w:rPr>
        <w:t xml:space="preserve"> </w:t>
      </w:r>
      <w:r w:rsidRPr="00963A97">
        <w:rPr>
          <w:sz w:val="28"/>
        </w:rPr>
        <w:t>созыва</w:t>
      </w:r>
      <w:r>
        <w:rPr>
          <w:sz w:val="28"/>
        </w:rPr>
        <w:t xml:space="preserve"> </w:t>
      </w:r>
      <w:r w:rsidRPr="00963A97">
        <w:rPr>
          <w:sz w:val="28"/>
        </w:rPr>
        <w:t>на</w:t>
      </w:r>
      <w:r>
        <w:rPr>
          <w:sz w:val="28"/>
        </w:rPr>
        <w:t xml:space="preserve"> </w:t>
      </w:r>
      <w:r w:rsidRPr="00963A97">
        <w:rPr>
          <w:sz w:val="28"/>
        </w:rPr>
        <w:t>территориальные</w:t>
      </w:r>
      <w:r>
        <w:rPr>
          <w:sz w:val="28"/>
        </w:rPr>
        <w:t xml:space="preserve"> </w:t>
      </w:r>
      <w:r w:rsidRPr="00963A97">
        <w:rPr>
          <w:sz w:val="28"/>
        </w:rPr>
        <w:t>избирательные</w:t>
      </w:r>
      <w:r>
        <w:rPr>
          <w:sz w:val="28"/>
        </w:rPr>
        <w:t xml:space="preserve"> </w:t>
      </w:r>
      <w:r w:rsidRPr="00963A97">
        <w:rPr>
          <w:sz w:val="28"/>
        </w:rPr>
        <w:t>комиссии»</w:t>
      </w:r>
      <w:r>
        <w:rPr>
          <w:sz w:val="28"/>
          <w:szCs w:val="28"/>
        </w:rPr>
        <w:t>, от 28.07.2023 № 38-4 «О числе изготавливаемых избирательных бюллетеней для голосования на выборах депутатов</w:t>
      </w:r>
      <w:proofErr w:type="gramEnd"/>
      <w:r>
        <w:rPr>
          <w:sz w:val="28"/>
          <w:szCs w:val="28"/>
        </w:rPr>
        <w:t xml:space="preserve"> Законодательного Собрания Ростовской области </w:t>
      </w:r>
      <w:r w:rsidRPr="00077EB1">
        <w:rPr>
          <w:sz w:val="28"/>
          <w:szCs w:val="28"/>
        </w:rPr>
        <w:t xml:space="preserve">седьмого созыва», Порядком осуществления </w:t>
      </w:r>
      <w:proofErr w:type="gramStart"/>
      <w:r w:rsidRPr="00077EB1">
        <w:rPr>
          <w:sz w:val="28"/>
          <w:szCs w:val="28"/>
        </w:rPr>
        <w:t>контроля за</w:t>
      </w:r>
      <w:proofErr w:type="gramEnd"/>
      <w:r w:rsidRPr="00077EB1">
        <w:rPr>
          <w:sz w:val="28"/>
          <w:szCs w:val="28"/>
        </w:rPr>
        <w:t xml:space="preserve"> изготовлением избирательных бюллетеней и их доставки при проведении выборов депутатов Законодательного Собрания Ростовской области седьмого созыва, утвержденным постановлением Избирательной комиссии Ростовской области от 12.07.2023 № 33-10,</w:t>
      </w:r>
    </w:p>
    <w:p w:rsidR="00B571F4" w:rsidRPr="00A06FCD" w:rsidRDefault="00B571F4" w:rsidP="00B571F4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A06FCD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A06FCD">
        <w:rPr>
          <w:bCs/>
          <w:sz w:val="28"/>
          <w:szCs w:val="28"/>
        </w:rPr>
        <w:t>ПОСТАНОВЛЯЕТ:</w:t>
      </w:r>
    </w:p>
    <w:p w:rsidR="00B571F4" w:rsidRDefault="00B571F4" w:rsidP="00B571F4">
      <w:pPr>
        <w:pStyle w:val="a3"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1. Утвердить распределение по территориальным избирательным комиссиям, входящим в Орловский одномандатный избирательный </w:t>
      </w:r>
      <w:r>
        <w:rPr>
          <w:sz w:val="28"/>
        </w:rPr>
        <w:br/>
        <w:t xml:space="preserve">округ № 13, избирательных бюллетеней для голосования по </w:t>
      </w:r>
      <w:r>
        <w:rPr>
          <w:sz w:val="28"/>
          <w:szCs w:val="28"/>
        </w:rPr>
        <w:t xml:space="preserve">единому избирательному округу </w:t>
      </w:r>
      <w:r>
        <w:rPr>
          <w:sz w:val="28"/>
        </w:rPr>
        <w:t>на выборах депутатов Законодательного Собрания Ростовской области седьмого созыва согласно приложению.</w:t>
      </w:r>
    </w:p>
    <w:p w:rsidR="00B571F4" w:rsidRDefault="00B571F4" w:rsidP="00B571F4">
      <w:pPr>
        <w:pStyle w:val="a3"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B571F4" w:rsidRDefault="00B571F4" w:rsidP="00B571F4">
      <w:pPr>
        <w:pStyle w:val="a3"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lastRenderedPageBreak/>
        <w:t xml:space="preserve">3. Направить настоящее постановление в </w:t>
      </w:r>
      <w:r w:rsidRPr="00490D30">
        <w:rPr>
          <w:sz w:val="28"/>
        </w:rPr>
        <w:t>территориальны</w:t>
      </w:r>
      <w:r>
        <w:rPr>
          <w:sz w:val="28"/>
        </w:rPr>
        <w:t>е</w:t>
      </w:r>
      <w:r w:rsidRPr="00490D30">
        <w:rPr>
          <w:sz w:val="28"/>
        </w:rPr>
        <w:t xml:space="preserve"> избирательны</w:t>
      </w:r>
      <w:r>
        <w:rPr>
          <w:sz w:val="28"/>
        </w:rPr>
        <w:t>е</w:t>
      </w:r>
      <w:r w:rsidRPr="00490D30">
        <w:rPr>
          <w:sz w:val="28"/>
        </w:rPr>
        <w:t xml:space="preserve"> комисси</w:t>
      </w:r>
      <w:r>
        <w:rPr>
          <w:sz w:val="28"/>
        </w:rPr>
        <w:t>и, входящие в Орловский одномандатный избирательный округ № 13.</w:t>
      </w:r>
      <w:r w:rsidRPr="005C2D64">
        <w:rPr>
          <w:sz w:val="28"/>
        </w:rPr>
        <w:t xml:space="preserve"> </w:t>
      </w:r>
    </w:p>
    <w:p w:rsidR="00B571F4" w:rsidRDefault="00B571F4" w:rsidP="00B571F4">
      <w:pPr>
        <w:pStyle w:val="a3"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</w:t>
      </w:r>
      <w:r>
        <w:rPr>
          <w:sz w:val="28"/>
        </w:rPr>
        <w:t>.</w:t>
      </w:r>
    </w:p>
    <w:p w:rsidR="00B571F4" w:rsidRDefault="00B571F4" w:rsidP="00B571F4">
      <w:pPr>
        <w:pStyle w:val="a3"/>
        <w:spacing w:after="0" w:line="360" w:lineRule="auto"/>
        <w:ind w:right="28" w:firstLine="709"/>
        <w:jc w:val="both"/>
      </w:pPr>
      <w:r>
        <w:rPr>
          <w:sz w:val="28"/>
        </w:rPr>
        <w:t xml:space="preserve">5. </w:t>
      </w:r>
      <w:proofErr w:type="gramStart"/>
      <w:r w:rsidRPr="00704669">
        <w:rPr>
          <w:sz w:val="28"/>
        </w:rPr>
        <w:t>Контроль</w:t>
      </w:r>
      <w:r>
        <w:rPr>
          <w:sz w:val="28"/>
        </w:rPr>
        <w:t xml:space="preserve"> </w:t>
      </w:r>
      <w:r w:rsidRPr="00704669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704669">
        <w:rPr>
          <w:sz w:val="28"/>
        </w:rPr>
        <w:t>исполнением</w:t>
      </w:r>
      <w:r>
        <w:rPr>
          <w:sz w:val="28"/>
        </w:rPr>
        <w:t xml:space="preserve"> </w:t>
      </w:r>
      <w:r w:rsidRPr="00704669">
        <w:rPr>
          <w:sz w:val="28"/>
        </w:rPr>
        <w:t>настоящего</w:t>
      </w:r>
      <w:r>
        <w:rPr>
          <w:sz w:val="28"/>
        </w:rPr>
        <w:t xml:space="preserve"> </w:t>
      </w:r>
      <w:r w:rsidRPr="00704669">
        <w:rPr>
          <w:sz w:val="28"/>
        </w:rPr>
        <w:t>постановления</w:t>
      </w:r>
      <w:r>
        <w:rPr>
          <w:sz w:val="28"/>
        </w:rPr>
        <w:t xml:space="preserve"> </w:t>
      </w:r>
      <w:r w:rsidRPr="00704669">
        <w:rPr>
          <w:sz w:val="28"/>
        </w:rPr>
        <w:t>возложить</w:t>
      </w:r>
      <w:r>
        <w:rPr>
          <w:sz w:val="28"/>
        </w:rPr>
        <w:t xml:space="preserve"> </w:t>
      </w:r>
      <w:r>
        <w:rPr>
          <w:sz w:val="28"/>
        </w:rPr>
        <w:br/>
      </w:r>
      <w:r w:rsidRPr="00BA061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П.В.</w:t>
      </w:r>
    </w:p>
    <w:p w:rsidR="00B571F4" w:rsidRPr="00A06FCD" w:rsidRDefault="00B571F4" w:rsidP="00B571F4">
      <w:pPr>
        <w:spacing w:line="360" w:lineRule="auto"/>
        <w:jc w:val="both"/>
        <w:rPr>
          <w:sz w:val="28"/>
          <w:szCs w:val="28"/>
        </w:rPr>
      </w:pPr>
    </w:p>
    <w:p w:rsidR="00B571F4" w:rsidRPr="00346978" w:rsidRDefault="00B571F4" w:rsidP="00B571F4">
      <w:pPr>
        <w:spacing w:line="360" w:lineRule="auto"/>
        <w:rPr>
          <w:sz w:val="28"/>
          <w:szCs w:val="28"/>
        </w:rPr>
      </w:pPr>
    </w:p>
    <w:p w:rsidR="00B571F4" w:rsidRPr="00346978" w:rsidRDefault="00B571F4" w:rsidP="00B571F4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B571F4" w:rsidRDefault="00B571F4" w:rsidP="00B571F4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B571F4" w:rsidRDefault="00B571F4" w:rsidP="00B571F4">
      <w:pPr>
        <w:spacing w:line="276" w:lineRule="auto"/>
        <w:rPr>
          <w:sz w:val="28"/>
          <w:szCs w:val="28"/>
        </w:rPr>
      </w:pPr>
    </w:p>
    <w:p w:rsidR="00B571F4" w:rsidRDefault="00B571F4">
      <w:pPr>
        <w:spacing w:after="200" w:line="276" w:lineRule="auto"/>
      </w:pPr>
      <w:r>
        <w:br w:type="page"/>
      </w:r>
    </w:p>
    <w:p w:rsidR="00B571F4" w:rsidRPr="00BA5CDF" w:rsidRDefault="00B571F4" w:rsidP="00B571F4">
      <w:pPr>
        <w:ind w:left="5103"/>
        <w:jc w:val="center"/>
        <w:rPr>
          <w:sz w:val="28"/>
          <w:szCs w:val="28"/>
        </w:rPr>
      </w:pPr>
      <w:r w:rsidRPr="00BA5CDF">
        <w:rPr>
          <w:sz w:val="28"/>
          <w:szCs w:val="28"/>
        </w:rPr>
        <w:lastRenderedPageBreak/>
        <w:t>Приложение</w:t>
      </w:r>
    </w:p>
    <w:p w:rsidR="00B571F4" w:rsidRPr="00BA5CDF" w:rsidRDefault="00B571F4" w:rsidP="00B571F4">
      <w:pPr>
        <w:ind w:left="5245"/>
        <w:jc w:val="center"/>
        <w:rPr>
          <w:sz w:val="28"/>
          <w:szCs w:val="28"/>
        </w:rPr>
      </w:pPr>
    </w:p>
    <w:p w:rsidR="00B571F4" w:rsidRPr="00BA5CDF" w:rsidRDefault="00B571F4" w:rsidP="00B571F4">
      <w:pPr>
        <w:ind w:left="5245"/>
        <w:jc w:val="center"/>
        <w:rPr>
          <w:sz w:val="28"/>
          <w:szCs w:val="28"/>
        </w:rPr>
      </w:pPr>
      <w:r w:rsidRPr="00BA5CDF">
        <w:rPr>
          <w:sz w:val="28"/>
          <w:szCs w:val="28"/>
        </w:rPr>
        <w:t xml:space="preserve">УТВЕРЖДЕНО </w:t>
      </w:r>
    </w:p>
    <w:p w:rsidR="00B571F4" w:rsidRPr="00BA5CDF" w:rsidRDefault="00B571F4" w:rsidP="00B571F4">
      <w:pPr>
        <w:ind w:left="5245"/>
        <w:jc w:val="center"/>
        <w:rPr>
          <w:sz w:val="28"/>
          <w:szCs w:val="28"/>
        </w:rPr>
      </w:pPr>
      <w:r w:rsidRPr="00BA5CDF">
        <w:rPr>
          <w:sz w:val="28"/>
          <w:szCs w:val="28"/>
        </w:rPr>
        <w:t>Постановлением Территориальной избирательной комиссии Орловского района Ростовской области</w:t>
      </w:r>
    </w:p>
    <w:p w:rsidR="00B571F4" w:rsidRPr="00BA5CDF" w:rsidRDefault="00B571F4" w:rsidP="00B571F4">
      <w:pPr>
        <w:pStyle w:val="21"/>
        <w:spacing w:line="100" w:lineRule="atLeast"/>
        <w:ind w:left="5245" w:firstLine="0"/>
        <w:rPr>
          <w:szCs w:val="28"/>
        </w:rPr>
      </w:pPr>
      <w:r w:rsidRPr="00BA5CDF">
        <w:rPr>
          <w:szCs w:val="28"/>
        </w:rPr>
        <w:t>от 10.08.20</w:t>
      </w:r>
      <w:r>
        <w:rPr>
          <w:szCs w:val="28"/>
        </w:rPr>
        <w:t>23</w:t>
      </w:r>
      <w:r w:rsidRPr="00BA5CDF">
        <w:rPr>
          <w:szCs w:val="28"/>
        </w:rPr>
        <w:t xml:space="preserve"> г. № </w:t>
      </w:r>
      <w:r>
        <w:rPr>
          <w:szCs w:val="28"/>
        </w:rPr>
        <w:t>68-3</w:t>
      </w:r>
    </w:p>
    <w:p w:rsidR="00B571F4" w:rsidRPr="00BA5CDF" w:rsidRDefault="00B571F4" w:rsidP="00B571F4">
      <w:pPr>
        <w:tabs>
          <w:tab w:val="left" w:pos="6237"/>
        </w:tabs>
        <w:ind w:left="6096"/>
        <w:rPr>
          <w:sz w:val="28"/>
          <w:szCs w:val="28"/>
        </w:rPr>
      </w:pPr>
    </w:p>
    <w:p w:rsidR="00B571F4" w:rsidRPr="00BA5CDF" w:rsidRDefault="00041D9F" w:rsidP="00B571F4">
      <w:pPr>
        <w:ind w:left="60" w:right="15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</w:t>
      </w:r>
      <w:r w:rsidR="00B571F4" w:rsidRPr="00BA5CDF">
        <w:rPr>
          <w:bCs/>
          <w:sz w:val="28"/>
          <w:szCs w:val="28"/>
        </w:rPr>
        <w:t xml:space="preserve">аспределение изготавливаемых избирательных бюллетеней для голосования по единому избирательному округу на выборах депутатов Законодательного Собрания Ростовской области </w:t>
      </w:r>
      <w:r w:rsidR="00B571F4">
        <w:rPr>
          <w:bCs/>
          <w:sz w:val="28"/>
          <w:szCs w:val="28"/>
        </w:rPr>
        <w:t>седьмого</w:t>
      </w:r>
      <w:r w:rsidR="00B571F4" w:rsidRPr="00BA5CDF">
        <w:rPr>
          <w:bCs/>
          <w:sz w:val="28"/>
          <w:szCs w:val="28"/>
        </w:rPr>
        <w:t xml:space="preserve"> созыва </w:t>
      </w:r>
      <w:r w:rsidR="00B571F4">
        <w:rPr>
          <w:bCs/>
          <w:sz w:val="28"/>
          <w:szCs w:val="28"/>
        </w:rPr>
        <w:br/>
      </w:r>
      <w:r w:rsidR="00B571F4" w:rsidRPr="00BA5CDF">
        <w:rPr>
          <w:bCs/>
          <w:sz w:val="28"/>
          <w:szCs w:val="28"/>
        </w:rPr>
        <w:t>по соответствующим территориальным избирательным комиссиям</w:t>
      </w:r>
    </w:p>
    <w:p w:rsidR="00B571F4" w:rsidRPr="00BA5CDF" w:rsidRDefault="00B571F4" w:rsidP="00B571F4">
      <w:pPr>
        <w:ind w:left="450" w:right="390"/>
        <w:jc w:val="center"/>
        <w:rPr>
          <w:sz w:val="28"/>
          <w:szCs w:val="28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852"/>
        <w:gridCol w:w="4834"/>
        <w:gridCol w:w="2111"/>
        <w:gridCol w:w="2268"/>
      </w:tblGrid>
      <w:tr w:rsidR="00B571F4" w:rsidRPr="00BA5CDF" w:rsidTr="0025608C">
        <w:trPr>
          <w:trHeight w:val="136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ind w:firstLine="34"/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A5CD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A5CDF">
              <w:rPr>
                <w:sz w:val="28"/>
                <w:szCs w:val="28"/>
              </w:rPr>
              <w:t>/</w:t>
            </w:r>
            <w:proofErr w:type="spellStart"/>
            <w:r w:rsidRPr="00BA5CD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В том числе для голосования с использованием КОИБ</w:t>
            </w:r>
          </w:p>
        </w:tc>
      </w:tr>
      <w:tr w:rsidR="00B571F4" w:rsidRPr="00BA5CDF" w:rsidTr="0025608C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ind w:firstLine="34"/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2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 w:rsidRPr="00BA5CDF">
              <w:rPr>
                <w:sz w:val="28"/>
                <w:szCs w:val="28"/>
              </w:rPr>
              <w:t>Заветинского</w:t>
            </w:r>
            <w:proofErr w:type="spellEnd"/>
            <w:r w:rsidRPr="00BA5CDF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9792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1484</w:t>
            </w:r>
          </w:p>
        </w:tc>
      </w:tr>
      <w:tr w:rsidR="00B571F4" w:rsidRPr="00BA5CDF" w:rsidTr="0025608C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ind w:firstLine="34"/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3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 w:rsidRPr="00BA5CDF">
              <w:rPr>
                <w:sz w:val="28"/>
                <w:szCs w:val="28"/>
              </w:rPr>
              <w:t>Зимовниковского</w:t>
            </w:r>
            <w:proofErr w:type="spellEnd"/>
            <w:r w:rsidRPr="00BA5CDF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24095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1465</w:t>
            </w:r>
          </w:p>
        </w:tc>
      </w:tr>
      <w:tr w:rsidR="00B571F4" w:rsidRPr="00BA5CDF" w:rsidTr="0025608C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ind w:firstLine="34"/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4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Территориальная избирательная комиссия Орловского района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25834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1143</w:t>
            </w:r>
          </w:p>
        </w:tc>
      </w:tr>
      <w:tr w:rsidR="00B571F4" w:rsidRPr="00BA5CDF" w:rsidTr="0025608C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ind w:firstLine="34"/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5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571F4" w:rsidRPr="00BA5CDF" w:rsidRDefault="00B571F4" w:rsidP="0025608C">
            <w:pPr>
              <w:jc w:val="center"/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 xml:space="preserve">Территориальная избирательная комиссия </w:t>
            </w:r>
            <w:proofErr w:type="spellStart"/>
            <w:r w:rsidRPr="00BA5CDF">
              <w:rPr>
                <w:sz w:val="28"/>
                <w:szCs w:val="28"/>
              </w:rPr>
              <w:t>Ремонтненского</w:t>
            </w:r>
            <w:proofErr w:type="spellEnd"/>
            <w:r w:rsidRPr="00BA5CDF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12032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3E7AD8" w:rsidRDefault="00B571F4" w:rsidP="0025608C">
            <w:pPr>
              <w:jc w:val="center"/>
              <w:rPr>
                <w:sz w:val="28"/>
                <w:szCs w:val="28"/>
              </w:rPr>
            </w:pPr>
            <w:r w:rsidRPr="003E7AD8">
              <w:rPr>
                <w:sz w:val="28"/>
                <w:szCs w:val="28"/>
              </w:rPr>
              <w:t>1459</w:t>
            </w:r>
          </w:p>
        </w:tc>
      </w:tr>
      <w:tr w:rsidR="00B571F4" w:rsidRPr="00BA5CDF" w:rsidTr="0025608C">
        <w:trPr>
          <w:trHeight w:val="401"/>
        </w:trPr>
        <w:tc>
          <w:tcPr>
            <w:tcW w:w="5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571F4" w:rsidRPr="00BA5CDF" w:rsidRDefault="00B571F4" w:rsidP="0025608C">
            <w:pPr>
              <w:rPr>
                <w:sz w:val="28"/>
                <w:szCs w:val="28"/>
              </w:rPr>
            </w:pPr>
            <w:r w:rsidRPr="00BA5CDF"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71F4" w:rsidRPr="004558F9" w:rsidRDefault="00B571F4" w:rsidP="0025608C">
            <w:pPr>
              <w:jc w:val="center"/>
              <w:rPr>
                <w:b/>
                <w:sz w:val="28"/>
                <w:szCs w:val="28"/>
              </w:rPr>
            </w:pPr>
            <w:r w:rsidRPr="004558F9">
              <w:rPr>
                <w:b/>
                <w:sz w:val="28"/>
                <w:szCs w:val="28"/>
              </w:rPr>
              <w:t>71753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71F4" w:rsidRPr="0067147E" w:rsidRDefault="00B571F4" w:rsidP="0025608C">
            <w:pPr>
              <w:jc w:val="center"/>
              <w:rPr>
                <w:b/>
                <w:sz w:val="28"/>
                <w:szCs w:val="28"/>
              </w:rPr>
            </w:pPr>
            <w:r w:rsidRPr="0067147E">
              <w:rPr>
                <w:b/>
                <w:sz w:val="28"/>
                <w:szCs w:val="28"/>
              </w:rPr>
              <w:t>5551</w:t>
            </w:r>
          </w:p>
        </w:tc>
      </w:tr>
    </w:tbl>
    <w:p w:rsidR="00B571F4" w:rsidRPr="00BA5CDF" w:rsidRDefault="00B571F4" w:rsidP="00B571F4">
      <w:pPr>
        <w:jc w:val="center"/>
        <w:rPr>
          <w:sz w:val="28"/>
          <w:szCs w:val="28"/>
        </w:rPr>
      </w:pPr>
    </w:p>
    <w:p w:rsidR="002B04EF" w:rsidRDefault="00041D9F"/>
    <w:sectPr w:rsidR="002B04EF" w:rsidSect="00CD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7A89"/>
    <w:rsid w:val="00041D9F"/>
    <w:rsid w:val="00117B59"/>
    <w:rsid w:val="00167B5E"/>
    <w:rsid w:val="003B7A89"/>
    <w:rsid w:val="00B449FE"/>
    <w:rsid w:val="00B571F4"/>
    <w:rsid w:val="00CD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F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571F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B571F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5">
    <w:name w:val="Рабочий"/>
    <w:basedOn w:val="a"/>
    <w:rsid w:val="00B571F4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B57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71F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21">
    <w:name w:val="Основной текст с отступом 21"/>
    <w:basedOn w:val="a"/>
    <w:rsid w:val="00B571F4"/>
    <w:pPr>
      <w:suppressAutoHyphens/>
      <w:spacing w:line="480" w:lineRule="auto"/>
      <w:ind w:firstLine="709"/>
      <w:jc w:val="center"/>
    </w:pPr>
    <w:rPr>
      <w:rFonts w:eastAsia="Calibri"/>
      <w:color w:val="auto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2023-08-10T10:59:00Z</dcterms:created>
  <dcterms:modified xsi:type="dcterms:W3CDTF">2023-08-10T13:35:00Z</dcterms:modified>
</cp:coreProperties>
</file>