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B71" w:rsidRPr="002D0A1A" w:rsidRDefault="008E2B71" w:rsidP="008E2B7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B71" w:rsidRPr="002D0A1A" w:rsidRDefault="008E2B71" w:rsidP="008E2B7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E2B71" w:rsidRPr="002D0A1A" w:rsidRDefault="008E2B71" w:rsidP="008E2B71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E2B71" w:rsidRPr="002D0A1A" w:rsidRDefault="008E2B71" w:rsidP="008E2B7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E2B71" w:rsidRPr="002D0A1A" w:rsidRDefault="008E2B71" w:rsidP="008E2B71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E2B71" w:rsidRPr="002D0A1A" w:rsidRDefault="008E2B71" w:rsidP="008E2B71">
      <w:pPr>
        <w:tabs>
          <w:tab w:val="left" w:pos="3630"/>
        </w:tabs>
        <w:rPr>
          <w:b/>
          <w:sz w:val="28"/>
          <w:szCs w:val="28"/>
        </w:rPr>
      </w:pPr>
    </w:p>
    <w:p w:rsidR="008E2B71" w:rsidRPr="002D0A1A" w:rsidRDefault="008E2B71" w:rsidP="008E2B7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23 июня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56-5</w:t>
      </w:r>
    </w:p>
    <w:p w:rsidR="008E2B71" w:rsidRDefault="008E2B71" w:rsidP="008E2B71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E2B71" w:rsidRDefault="008E2B71" w:rsidP="008E2B71">
      <w:pPr>
        <w:tabs>
          <w:tab w:val="left" w:pos="6750"/>
        </w:tabs>
        <w:jc w:val="center"/>
        <w:rPr>
          <w:sz w:val="28"/>
          <w:szCs w:val="28"/>
        </w:rPr>
      </w:pPr>
    </w:p>
    <w:p w:rsidR="008E2B71" w:rsidRPr="001F47B8" w:rsidRDefault="008E2B71" w:rsidP="008E2B71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proofErr w:type="gramStart"/>
      <w:r w:rsidRPr="001F47B8">
        <w:rPr>
          <w:szCs w:val="28"/>
        </w:rPr>
        <w:t xml:space="preserve">О необходимом для регистрации кандидата количестве подписей избирателей, </w:t>
      </w:r>
      <w:r w:rsidRPr="001F47B8">
        <w:rPr>
          <w:szCs w:val="28"/>
        </w:rPr>
        <w:br/>
        <w:t>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</w:t>
      </w:r>
      <w:r w:rsidRPr="001F47B8">
        <w:t>ов</w:t>
      </w:r>
      <w:r w:rsidRPr="001F47B8">
        <w:rPr>
          <w:szCs w:val="28"/>
        </w:rPr>
        <w:t xml:space="preserve"> депутатов Законодательного Собрания Ростовской области седьмого созыва</w:t>
      </w:r>
      <w:r>
        <w:rPr>
          <w:szCs w:val="28"/>
        </w:rPr>
        <w:t xml:space="preserve"> по Орловскому </w:t>
      </w:r>
      <w:r w:rsidRPr="009028DD">
        <w:rPr>
          <w:szCs w:val="28"/>
        </w:rPr>
        <w:t>одномандатному избирательному округу № 1</w:t>
      </w:r>
      <w:r>
        <w:rPr>
          <w:szCs w:val="28"/>
        </w:rPr>
        <w:t>3</w:t>
      </w:r>
      <w:proofErr w:type="gramEnd"/>
    </w:p>
    <w:p w:rsidR="008E2B71" w:rsidRPr="00EC4F06" w:rsidRDefault="008E2B71" w:rsidP="008E2B71">
      <w:pPr>
        <w:jc w:val="center"/>
        <w:rPr>
          <w:sz w:val="28"/>
        </w:rPr>
      </w:pPr>
    </w:p>
    <w:p w:rsidR="008E2B71" w:rsidRPr="001F47B8" w:rsidRDefault="008E2B71" w:rsidP="008E2B71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F47B8">
        <w:rPr>
          <w:sz w:val="28"/>
          <w:szCs w:val="28"/>
        </w:rPr>
        <w:t xml:space="preserve">В соответствии с пунктом 1 статьи 38 Федерального закона </w:t>
      </w:r>
      <w:r w:rsidRPr="001F47B8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</w:t>
      </w:r>
      <w:r w:rsidRPr="001F47B8">
        <w:rPr>
          <w:sz w:val="28"/>
          <w:szCs w:val="28"/>
        </w:rPr>
        <w:br/>
        <w:t>№ 525-ЗС «</w:t>
      </w:r>
      <w:r w:rsidRPr="001F47B8">
        <w:rPr>
          <w:noProof/>
          <w:sz w:val="28"/>
          <w:szCs w:val="28"/>
        </w:rPr>
        <w:t xml:space="preserve">О выборах и референдумах </w:t>
      </w:r>
      <w:r w:rsidRPr="001F47B8">
        <w:rPr>
          <w:sz w:val="28"/>
          <w:szCs w:val="28"/>
        </w:rPr>
        <w:t xml:space="preserve">в Ростовской области», постановлением Законодательного Собрания Ростовской области </w:t>
      </w:r>
      <w:r>
        <w:rPr>
          <w:sz w:val="28"/>
          <w:szCs w:val="28"/>
        </w:rPr>
        <w:br/>
      </w:r>
      <w:r w:rsidRPr="001F47B8">
        <w:rPr>
          <w:sz w:val="28"/>
          <w:szCs w:val="28"/>
        </w:rPr>
        <w:t>от 22.11.2022 № 1848 «Об утверждении схемы одномандатных</w:t>
      </w:r>
      <w:proofErr w:type="gramEnd"/>
      <w:r w:rsidRPr="001F47B8">
        <w:rPr>
          <w:sz w:val="28"/>
          <w:szCs w:val="28"/>
        </w:rPr>
        <w:t xml:space="preserve"> избирательных округов по выборам депутатов Законодательного Собрания Ростовской области» и руководствуясь постановлением Избирательной комиссии Ростовской области от 18.05.2023 № 24-1 «</w:t>
      </w:r>
      <w:r w:rsidRPr="001F47B8">
        <w:rPr>
          <w:bCs/>
          <w:color w:val="000000"/>
          <w:sz w:val="28"/>
          <w:szCs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седьмого созыва </w:t>
      </w:r>
      <w:r>
        <w:rPr>
          <w:bCs/>
          <w:color w:val="000000"/>
          <w:sz w:val="28"/>
          <w:szCs w:val="28"/>
        </w:rPr>
        <w:br/>
      </w:r>
      <w:r w:rsidRPr="001F47B8">
        <w:rPr>
          <w:bCs/>
          <w:color w:val="000000"/>
          <w:sz w:val="28"/>
          <w:szCs w:val="28"/>
        </w:rPr>
        <w:t>на территориальные избирательные комиссии</w:t>
      </w:r>
      <w:r w:rsidRPr="001F47B8">
        <w:rPr>
          <w:sz w:val="28"/>
          <w:szCs w:val="28"/>
        </w:rPr>
        <w:t>»,</w:t>
      </w:r>
    </w:p>
    <w:p w:rsidR="008E2B71" w:rsidRPr="00305264" w:rsidRDefault="008E2B71" w:rsidP="008E2B71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E2B71" w:rsidRPr="00305264" w:rsidRDefault="008E2B71" w:rsidP="008E2B71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E2B71" w:rsidRPr="00791E7B" w:rsidRDefault="008E2B71" w:rsidP="008E2B71">
      <w:pPr>
        <w:pStyle w:val="a6"/>
        <w:suppressAutoHyphens/>
        <w:spacing w:line="360" w:lineRule="auto"/>
        <w:ind w:firstLine="709"/>
        <w:rPr>
          <w:szCs w:val="28"/>
        </w:rPr>
      </w:pPr>
      <w:r w:rsidRPr="00791E7B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791E7B">
        <w:rPr>
          <w:szCs w:val="28"/>
        </w:rPr>
        <w:t xml:space="preserve">Определить количество подписей избирателей, необходимое </w:t>
      </w:r>
      <w:r>
        <w:rPr>
          <w:szCs w:val="28"/>
        </w:rPr>
        <w:br/>
      </w:r>
      <w:r w:rsidRPr="00791E7B">
        <w:rPr>
          <w:szCs w:val="28"/>
        </w:rPr>
        <w:t xml:space="preserve">для регистрации кандидата, предельное количество подписей избирателей, </w:t>
      </w:r>
      <w:r w:rsidRPr="00791E7B">
        <w:rPr>
          <w:szCs w:val="28"/>
        </w:rPr>
        <w:lastRenderedPageBreak/>
        <w:t xml:space="preserve">представляемых для регистрации кандидата, </w:t>
      </w:r>
      <w:r w:rsidRPr="00791E7B"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</w:t>
      </w:r>
      <w:proofErr w:type="gramStart"/>
      <w:r w:rsidRPr="001F47B8">
        <w:rPr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791E7B">
        <w:rPr>
          <w:bCs/>
          <w:szCs w:val="28"/>
        </w:rPr>
        <w:t xml:space="preserve"> </w:t>
      </w:r>
      <w:r w:rsidRPr="001F47B8">
        <w:rPr>
          <w:szCs w:val="28"/>
        </w:rPr>
        <w:t xml:space="preserve">по Орловскому одномандатному избирательному округу № 13 </w:t>
      </w:r>
      <w:r w:rsidRPr="00791E7B">
        <w:rPr>
          <w:bCs/>
          <w:szCs w:val="28"/>
        </w:rPr>
        <w:t>согласно приложени</w:t>
      </w:r>
      <w:r>
        <w:rPr>
          <w:bCs/>
          <w:szCs w:val="28"/>
        </w:rPr>
        <w:t>ю</w:t>
      </w:r>
      <w:r w:rsidRPr="00791E7B">
        <w:rPr>
          <w:bCs/>
          <w:szCs w:val="28"/>
        </w:rPr>
        <w:t xml:space="preserve"> </w:t>
      </w:r>
      <w:r>
        <w:rPr>
          <w:bCs/>
          <w:szCs w:val="28"/>
        </w:rPr>
        <w:t>№ 1</w:t>
      </w:r>
      <w:r w:rsidRPr="00991F54">
        <w:rPr>
          <w:bCs/>
          <w:szCs w:val="28"/>
        </w:rPr>
        <w:t>.</w:t>
      </w:r>
    </w:p>
    <w:p w:rsidR="008E2B71" w:rsidRPr="001F47B8" w:rsidRDefault="008E2B71" w:rsidP="008E2B71">
      <w:pPr>
        <w:spacing w:line="360" w:lineRule="auto"/>
        <w:ind w:right="52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1F47B8">
        <w:rPr>
          <w:sz w:val="28"/>
          <w:szCs w:val="28"/>
        </w:rPr>
        <w:t xml:space="preserve">. </w:t>
      </w:r>
      <w:proofErr w:type="gramStart"/>
      <w:r w:rsidRPr="001F47B8">
        <w:rPr>
          <w:sz w:val="28"/>
          <w:szCs w:val="28"/>
        </w:rPr>
        <w:t xml:space="preserve">Рабочей группе по приему и проверке документов, представляемых в окружную избирательную комиссию для уведомления </w:t>
      </w:r>
      <w:r w:rsidRPr="001F47B8">
        <w:rPr>
          <w:sz w:val="28"/>
          <w:szCs w:val="28"/>
        </w:rPr>
        <w:br/>
        <w:t xml:space="preserve">о выдвижении и для регистрации кандидатов при проведении выборов депутатов Законодательного Собрания Ростовской области седьмого созыва, выдавать, в соответствующих случаях, письменное извещение </w:t>
      </w:r>
      <w:r w:rsidRPr="001F47B8">
        <w:rPr>
          <w:sz w:val="28"/>
          <w:szCs w:val="28"/>
        </w:rPr>
        <w:br/>
      </w:r>
      <w:r w:rsidRPr="001F47B8">
        <w:rPr>
          <w:bCs/>
          <w:sz w:val="28"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</w:t>
      </w:r>
      <w:proofErr w:type="gramEnd"/>
      <w:r w:rsidRPr="001F47B8">
        <w:rPr>
          <w:bCs/>
          <w:sz w:val="28"/>
          <w:szCs w:val="28"/>
        </w:rPr>
        <w:t xml:space="preserve">, </w:t>
      </w:r>
      <w:proofErr w:type="gramStart"/>
      <w:r w:rsidRPr="001F47B8">
        <w:rPr>
          <w:bCs/>
          <w:sz w:val="28"/>
          <w:szCs w:val="28"/>
        </w:rPr>
        <w:t>необходимых</w:t>
      </w:r>
      <w:proofErr w:type="gramEnd"/>
      <w:r w:rsidRPr="001F47B8">
        <w:rPr>
          <w:bCs/>
          <w:sz w:val="28"/>
          <w:szCs w:val="28"/>
        </w:rPr>
        <w:t xml:space="preserve"> для уведомления </w:t>
      </w:r>
      <w:r w:rsidRPr="001F47B8">
        <w:rPr>
          <w:bCs/>
          <w:sz w:val="28"/>
          <w:szCs w:val="28"/>
        </w:rPr>
        <w:br/>
        <w:t>о выдвижении кандидата.</w:t>
      </w:r>
    </w:p>
    <w:p w:rsidR="008E2B71" w:rsidRPr="00791E7B" w:rsidRDefault="008E2B71" w:rsidP="008E2B71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791E7B">
        <w:rPr>
          <w:sz w:val="28"/>
          <w:szCs w:val="28"/>
        </w:rPr>
        <w:t xml:space="preserve">3.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 w:rsidRPr="00791E7B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в информационно-телекоммуникационной сети «Интернет».</w:t>
      </w:r>
    </w:p>
    <w:p w:rsidR="008E2B71" w:rsidRPr="00791E7B" w:rsidRDefault="008E2B71" w:rsidP="008E2B71">
      <w:pPr>
        <w:pStyle w:val="a6"/>
        <w:suppressAutoHyphens/>
        <w:spacing w:line="360" w:lineRule="auto"/>
        <w:ind w:firstLine="709"/>
        <w:rPr>
          <w:szCs w:val="28"/>
        </w:rPr>
      </w:pPr>
      <w:r w:rsidRPr="00791E7B">
        <w:rPr>
          <w:szCs w:val="28"/>
        </w:rPr>
        <w:t xml:space="preserve">4. </w:t>
      </w:r>
      <w:proofErr w:type="gramStart"/>
      <w:r w:rsidRPr="00791E7B">
        <w:rPr>
          <w:szCs w:val="28"/>
        </w:rPr>
        <w:t>Контроль за</w:t>
      </w:r>
      <w:proofErr w:type="gramEnd"/>
      <w:r w:rsidRPr="00791E7B">
        <w:rPr>
          <w:szCs w:val="28"/>
        </w:rPr>
        <w:t xml:space="preserve"> исполнением настоящего постановления возложить </w:t>
      </w:r>
      <w:r>
        <w:rPr>
          <w:szCs w:val="28"/>
        </w:rPr>
        <w:br/>
      </w:r>
      <w:r w:rsidRPr="00791E7B">
        <w:rPr>
          <w:szCs w:val="28"/>
        </w:rPr>
        <w:t xml:space="preserve">на секретаря Территориальной избирательной комиссии </w:t>
      </w:r>
      <w:r>
        <w:rPr>
          <w:szCs w:val="28"/>
        </w:rPr>
        <w:t>Орловского</w:t>
      </w:r>
      <w:r w:rsidRPr="00791E7B">
        <w:rPr>
          <w:szCs w:val="28"/>
        </w:rPr>
        <w:t xml:space="preserve"> района Ростовской области </w:t>
      </w:r>
      <w:r>
        <w:rPr>
          <w:szCs w:val="28"/>
        </w:rPr>
        <w:t>Стоянову Е.Н.</w:t>
      </w:r>
    </w:p>
    <w:p w:rsidR="008E2B71" w:rsidRPr="009028DD" w:rsidRDefault="008E2B71" w:rsidP="008E2B7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E2B71" w:rsidRPr="009028DD" w:rsidRDefault="008E2B71" w:rsidP="008E2B7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E2B71" w:rsidRPr="009028DD" w:rsidRDefault="008E2B71" w:rsidP="008E2B71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E2B71" w:rsidRPr="003B303C" w:rsidRDefault="008E2B71" w:rsidP="008E2B7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E2B71" w:rsidRDefault="008E2B71" w:rsidP="008E2B71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8E2B71"/>
    <w:sectPr w:rsidR="002B04EF" w:rsidSect="00027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05E94"/>
    <w:rsid w:val="000272D8"/>
    <w:rsid w:val="00090FEB"/>
    <w:rsid w:val="00117B59"/>
    <w:rsid w:val="00373DDD"/>
    <w:rsid w:val="0041029A"/>
    <w:rsid w:val="007531F3"/>
    <w:rsid w:val="008E2B71"/>
    <w:rsid w:val="00903C9F"/>
    <w:rsid w:val="00B449FE"/>
    <w:rsid w:val="00C105B0"/>
    <w:rsid w:val="00D4344B"/>
    <w:rsid w:val="00F0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B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2B71"/>
    <w:pPr>
      <w:spacing w:after="120"/>
    </w:pPr>
  </w:style>
  <w:style w:type="character" w:customStyle="1" w:styleId="a4">
    <w:name w:val="Основной текст Знак"/>
    <w:basedOn w:val="a0"/>
    <w:link w:val="a3"/>
    <w:rsid w:val="008E2B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8E2B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8E2B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E2B7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2B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2023-06-23T08:26:00Z</dcterms:created>
  <dcterms:modified xsi:type="dcterms:W3CDTF">2023-06-23T08:26:00Z</dcterms:modified>
</cp:coreProperties>
</file>