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A07" w:rsidRPr="002D0A1A" w:rsidRDefault="00490A07" w:rsidP="00490A07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A07" w:rsidRPr="002D0A1A" w:rsidRDefault="00490A07" w:rsidP="00490A07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490A07" w:rsidRPr="002D0A1A" w:rsidRDefault="00490A07" w:rsidP="00490A07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490A07" w:rsidRDefault="00490A07" w:rsidP="00490A07">
      <w:pPr>
        <w:tabs>
          <w:tab w:val="left" w:pos="3630"/>
        </w:tabs>
        <w:jc w:val="center"/>
        <w:rPr>
          <w:b/>
          <w:sz w:val="28"/>
        </w:rPr>
      </w:pPr>
    </w:p>
    <w:p w:rsidR="00490A07" w:rsidRDefault="00490A07" w:rsidP="00490A07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490A07" w:rsidRDefault="00490A07" w:rsidP="00490A07">
      <w:pPr>
        <w:tabs>
          <w:tab w:val="left" w:pos="3630"/>
        </w:tabs>
        <w:rPr>
          <w:b/>
          <w:sz w:val="28"/>
        </w:rPr>
      </w:pPr>
    </w:p>
    <w:p w:rsidR="00490A07" w:rsidRDefault="00490A07" w:rsidP="00490A07">
      <w:pPr>
        <w:spacing w:line="360" w:lineRule="auto"/>
        <w:jc w:val="center"/>
        <w:rPr>
          <w:sz w:val="28"/>
        </w:rPr>
      </w:pPr>
      <w:r>
        <w:rPr>
          <w:sz w:val="28"/>
        </w:rPr>
        <w:t>21 июля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62-2</w:t>
      </w:r>
    </w:p>
    <w:p w:rsidR="00490A07" w:rsidRDefault="00490A07" w:rsidP="00490A07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490A07" w:rsidRDefault="00490A07" w:rsidP="00490A07">
      <w:pPr>
        <w:tabs>
          <w:tab w:val="left" w:pos="6750"/>
        </w:tabs>
        <w:jc w:val="center"/>
        <w:rPr>
          <w:sz w:val="28"/>
        </w:rPr>
      </w:pPr>
    </w:p>
    <w:p w:rsidR="00490A07" w:rsidRPr="004D37BF" w:rsidRDefault="00490A07" w:rsidP="00490A07">
      <w:pPr>
        <w:spacing w:after="240"/>
        <w:ind w:left="1559" w:right="1843"/>
        <w:jc w:val="both"/>
        <w:rPr>
          <w:b/>
          <w:sz w:val="28"/>
          <w:szCs w:val="28"/>
        </w:rPr>
      </w:pPr>
      <w:r w:rsidRPr="00C026BF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Pr="00C026BF">
        <w:rPr>
          <w:b/>
          <w:bCs/>
          <w:sz w:val="28"/>
          <w:szCs w:val="28"/>
        </w:rPr>
        <w:t>разрешении</w:t>
      </w:r>
      <w:r>
        <w:rPr>
          <w:b/>
          <w:bCs/>
          <w:sz w:val="28"/>
          <w:szCs w:val="28"/>
        </w:rPr>
        <w:t xml:space="preserve"> </w:t>
      </w:r>
      <w:r w:rsidRPr="00C026BF">
        <w:rPr>
          <w:b/>
          <w:bCs/>
          <w:sz w:val="28"/>
          <w:szCs w:val="28"/>
        </w:rPr>
        <w:t>на</w:t>
      </w:r>
      <w:r>
        <w:rPr>
          <w:b/>
          <w:bCs/>
          <w:sz w:val="28"/>
          <w:szCs w:val="28"/>
        </w:rPr>
        <w:t xml:space="preserve"> </w:t>
      </w:r>
      <w:r w:rsidRPr="00C026BF">
        <w:rPr>
          <w:b/>
          <w:bCs/>
          <w:sz w:val="28"/>
          <w:szCs w:val="28"/>
        </w:rPr>
        <w:t>открытие</w:t>
      </w:r>
      <w:r>
        <w:rPr>
          <w:b/>
          <w:bCs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специального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избирательного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счета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кандидата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депутаты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Законодательного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Собрания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Ростовской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области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седьмого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созыва,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выдвинутого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br/>
      </w:r>
      <w:r w:rsidRPr="00C57BE9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Орловскому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одномандатному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избирательному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округу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</w:t>
      </w:r>
      <w:r w:rsidRPr="004D37BF">
        <w:rPr>
          <w:b/>
          <w:bCs/>
          <w:sz w:val="28"/>
          <w:szCs w:val="28"/>
        </w:rPr>
        <w:t xml:space="preserve">13, </w:t>
      </w:r>
      <w:proofErr w:type="spellStart"/>
      <w:r w:rsidRPr="004D37BF">
        <w:rPr>
          <w:b/>
          <w:sz w:val="28"/>
          <w:szCs w:val="28"/>
        </w:rPr>
        <w:t>Дедовича</w:t>
      </w:r>
      <w:proofErr w:type="spellEnd"/>
      <w:r w:rsidRPr="004D37BF">
        <w:rPr>
          <w:b/>
          <w:sz w:val="28"/>
          <w:szCs w:val="28"/>
        </w:rPr>
        <w:t xml:space="preserve"> Александра Дмитриевича</w:t>
      </w:r>
    </w:p>
    <w:p w:rsidR="00490A07" w:rsidRPr="00C57BE9" w:rsidRDefault="00490A07" w:rsidP="00490A07">
      <w:pPr>
        <w:ind w:firstLine="709"/>
        <w:jc w:val="both"/>
        <w:rPr>
          <w:sz w:val="28"/>
          <w:szCs w:val="28"/>
          <w:lang w:eastAsia="ar-SA"/>
        </w:rPr>
      </w:pPr>
      <w:proofErr w:type="gramStart"/>
      <w:r w:rsidRPr="00C57BE9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документы,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представленные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кандидатом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4D37BF">
        <w:rPr>
          <w:sz w:val="28"/>
          <w:szCs w:val="28"/>
        </w:rPr>
        <w:t xml:space="preserve">Собрания Ростовской области седьмого созыва </w:t>
      </w:r>
      <w:proofErr w:type="spellStart"/>
      <w:r w:rsidRPr="004D37BF">
        <w:rPr>
          <w:sz w:val="28"/>
          <w:szCs w:val="28"/>
        </w:rPr>
        <w:t>Дедовичем</w:t>
      </w:r>
      <w:proofErr w:type="spellEnd"/>
      <w:r w:rsidRPr="004D37BF">
        <w:rPr>
          <w:sz w:val="28"/>
          <w:szCs w:val="28"/>
        </w:rPr>
        <w:t xml:space="preserve"> Александром Дмитриевичем,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выдвинутым</w:t>
      </w:r>
      <w:r>
        <w:rPr>
          <w:sz w:val="28"/>
          <w:szCs w:val="28"/>
        </w:rPr>
        <w:t xml:space="preserve"> </w:t>
      </w:r>
      <w:r w:rsidRPr="002939C5">
        <w:rPr>
          <w:b/>
          <w:sz w:val="28"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13,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52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57BE9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18.05.2023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24-1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57BE9">
        <w:rPr>
          <w:sz w:val="28"/>
          <w:szCs w:val="28"/>
        </w:rPr>
        <w:t>«</w:t>
      </w:r>
      <w:r w:rsidRPr="00C57BE9">
        <w:rPr>
          <w:bCs/>
          <w:sz w:val="28"/>
          <w:szCs w:val="28"/>
        </w:rPr>
        <w:t>О</w:t>
      </w:r>
      <w:proofErr w:type="gramEnd"/>
      <w:r>
        <w:rPr>
          <w:bCs/>
          <w:sz w:val="28"/>
          <w:szCs w:val="28"/>
        </w:rPr>
        <w:t xml:space="preserve"> </w:t>
      </w:r>
      <w:proofErr w:type="gramStart"/>
      <w:r w:rsidRPr="00C57BE9">
        <w:rPr>
          <w:bCs/>
          <w:sz w:val="28"/>
          <w:szCs w:val="28"/>
        </w:rPr>
        <w:t>возложении</w:t>
      </w:r>
      <w:proofErr w:type="gramEnd"/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полномочий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окружных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избирательных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комиссий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по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выборам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депутатов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Законодательного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Собрания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области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седьмого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созыва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на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территориальные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избирательные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комиссии</w:t>
      </w:r>
      <w:r w:rsidRPr="00C57BE9">
        <w:rPr>
          <w:sz w:val="28"/>
          <w:szCs w:val="28"/>
        </w:rPr>
        <w:t>»,</w:t>
      </w:r>
    </w:p>
    <w:p w:rsidR="00490A07" w:rsidRPr="00C57BE9" w:rsidRDefault="00490A07" w:rsidP="00490A07">
      <w:pPr>
        <w:pStyle w:val="a7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C57BE9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ПОСТАНОВЛЯЕТ:</w:t>
      </w:r>
    </w:p>
    <w:p w:rsidR="00490A07" w:rsidRPr="00C57BE9" w:rsidRDefault="00490A07" w:rsidP="00490A07">
      <w:pPr>
        <w:suppressAutoHyphens/>
        <w:spacing w:line="360" w:lineRule="auto"/>
        <w:ind w:right="145" w:firstLine="709"/>
        <w:jc w:val="both"/>
        <w:rPr>
          <w:sz w:val="28"/>
          <w:szCs w:val="28"/>
        </w:rPr>
      </w:pPr>
      <w:r w:rsidRPr="00C57BE9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proofErr w:type="gramStart"/>
      <w:r w:rsidRPr="00C57BE9">
        <w:rPr>
          <w:sz w:val="28"/>
          <w:szCs w:val="28"/>
        </w:rPr>
        <w:t>Разрешить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кандидату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выдвинутому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13</w:t>
      </w:r>
      <w:r>
        <w:rPr>
          <w:sz w:val="28"/>
          <w:szCs w:val="28"/>
        </w:rPr>
        <w:t xml:space="preserve">, </w:t>
      </w:r>
      <w:proofErr w:type="spellStart"/>
      <w:r w:rsidRPr="004D37BF">
        <w:rPr>
          <w:sz w:val="28"/>
          <w:szCs w:val="28"/>
        </w:rPr>
        <w:t>Дедович</w:t>
      </w:r>
      <w:r>
        <w:rPr>
          <w:sz w:val="28"/>
          <w:szCs w:val="28"/>
        </w:rPr>
        <w:t>у</w:t>
      </w:r>
      <w:proofErr w:type="spellEnd"/>
      <w:r w:rsidRPr="004D37BF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у</w:t>
      </w:r>
      <w:r w:rsidRPr="004D37BF">
        <w:rPr>
          <w:sz w:val="28"/>
          <w:szCs w:val="28"/>
        </w:rPr>
        <w:t xml:space="preserve"> Дмитриевич</w:t>
      </w:r>
      <w:r>
        <w:rPr>
          <w:sz w:val="28"/>
          <w:szCs w:val="28"/>
        </w:rPr>
        <w:t>у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(ИНН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–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),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открыть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специальный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избирательный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счет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формирования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фонда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Дополнительном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офисе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br/>
        <w:t>№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5221/0528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отделения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публичного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акционерного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общества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«Сбербанк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России»,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расположенном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адресу: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347512,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Ростовская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область,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Орловский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район,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Орловский,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ул.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М.Горького,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52.</w:t>
      </w:r>
      <w:proofErr w:type="gramEnd"/>
    </w:p>
    <w:p w:rsidR="00490A07" w:rsidRPr="00C57BE9" w:rsidRDefault="00490A07" w:rsidP="00490A07">
      <w:pPr>
        <w:suppressAutoHyphens/>
        <w:spacing w:line="360" w:lineRule="auto"/>
        <w:ind w:right="145" w:firstLine="709"/>
        <w:jc w:val="both"/>
        <w:rPr>
          <w:sz w:val="28"/>
          <w:szCs w:val="28"/>
        </w:rPr>
      </w:pPr>
      <w:r w:rsidRPr="00C57BE9">
        <w:rPr>
          <w:sz w:val="28"/>
          <w:szCs w:val="28"/>
        </w:rPr>
        <w:lastRenderedPageBreak/>
        <w:t>2.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копию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кандидату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выдвинутому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br/>
        <w:t>округу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№</w:t>
      </w:r>
      <w:r>
        <w:rPr>
          <w:sz w:val="28"/>
          <w:szCs w:val="28"/>
        </w:rPr>
        <w:t xml:space="preserve"> 13</w:t>
      </w:r>
      <w:r w:rsidRPr="002939C5">
        <w:rPr>
          <w:sz w:val="28"/>
          <w:szCs w:val="28"/>
        </w:rPr>
        <w:t xml:space="preserve"> </w:t>
      </w:r>
      <w:proofErr w:type="spellStart"/>
      <w:r w:rsidRPr="004D37BF">
        <w:rPr>
          <w:sz w:val="28"/>
          <w:szCs w:val="28"/>
        </w:rPr>
        <w:t>Дедович</w:t>
      </w:r>
      <w:r>
        <w:rPr>
          <w:sz w:val="28"/>
          <w:szCs w:val="28"/>
        </w:rPr>
        <w:t>у</w:t>
      </w:r>
      <w:proofErr w:type="spellEnd"/>
      <w:r w:rsidRPr="004D37BF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у</w:t>
      </w:r>
      <w:r w:rsidRPr="004D37BF">
        <w:rPr>
          <w:sz w:val="28"/>
          <w:szCs w:val="28"/>
        </w:rPr>
        <w:t xml:space="preserve"> Дмитриевич</w:t>
      </w:r>
      <w:r>
        <w:rPr>
          <w:sz w:val="28"/>
          <w:szCs w:val="28"/>
        </w:rPr>
        <w:t>у</w:t>
      </w:r>
      <w:r w:rsidRPr="00C57BE9">
        <w:rPr>
          <w:sz w:val="28"/>
          <w:szCs w:val="28"/>
        </w:rPr>
        <w:t>.</w:t>
      </w:r>
    </w:p>
    <w:p w:rsidR="00490A07" w:rsidRPr="00C57BE9" w:rsidRDefault="00490A07" w:rsidP="00490A07">
      <w:pPr>
        <w:pStyle w:val="a5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  <w:r w:rsidRPr="00C57BE9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C57BE9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окружной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«Интернет».</w:t>
      </w:r>
    </w:p>
    <w:p w:rsidR="00490A07" w:rsidRPr="00C57BE9" w:rsidRDefault="00490A07" w:rsidP="00490A07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490A07" w:rsidRDefault="00490A07" w:rsidP="00490A07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490A07" w:rsidRPr="00305264" w:rsidRDefault="00490A07" w:rsidP="00490A07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490A07" w:rsidRPr="003B303C" w:rsidRDefault="00490A07" w:rsidP="00490A07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490A07" w:rsidRDefault="00490A07" w:rsidP="00490A07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490A07" w:rsidRPr="00A030E0" w:rsidRDefault="00490A07" w:rsidP="00490A07">
      <w:pPr>
        <w:pStyle w:val="a3"/>
        <w:tabs>
          <w:tab w:val="left" w:pos="708"/>
          <w:tab w:val="left" w:pos="7655"/>
        </w:tabs>
        <w:ind w:left="2694" w:right="2266"/>
        <w:rPr>
          <w:szCs w:val="28"/>
        </w:rPr>
      </w:pPr>
    </w:p>
    <w:p w:rsidR="002B04EF" w:rsidRDefault="00490A07"/>
    <w:sectPr w:rsidR="002B04EF" w:rsidSect="00AA0E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2FE0"/>
    <w:rsid w:val="00117B59"/>
    <w:rsid w:val="00490A07"/>
    <w:rsid w:val="00AA0E80"/>
    <w:rsid w:val="00B449FE"/>
    <w:rsid w:val="00CC2F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A0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490A07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490A07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rsid w:val="00490A07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490A0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490A07"/>
    <w:pPr>
      <w:spacing w:after="120"/>
    </w:pPr>
  </w:style>
  <w:style w:type="character" w:customStyle="1" w:styleId="a8">
    <w:name w:val="Основной текст Знак"/>
    <w:basedOn w:val="a0"/>
    <w:link w:val="a7"/>
    <w:rsid w:val="00490A0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0A0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0A0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1827</Characters>
  <Application>Microsoft Office Word</Application>
  <DocSecurity>0</DocSecurity>
  <Lines>15</Lines>
  <Paragraphs>4</Paragraphs>
  <ScaleCrop>false</ScaleCrop>
  <Company/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2023-07-21T12:34:00Z</dcterms:created>
  <dcterms:modified xsi:type="dcterms:W3CDTF">2023-07-21T12:34:00Z</dcterms:modified>
</cp:coreProperties>
</file>