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1F3" w:rsidRPr="004107F7" w:rsidRDefault="007531F3" w:rsidP="007531F3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Приложение № 2</w:t>
      </w:r>
    </w:p>
    <w:p w:rsidR="007531F3" w:rsidRPr="004107F7" w:rsidRDefault="007531F3" w:rsidP="007531F3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к постановлению</w:t>
      </w:r>
    </w:p>
    <w:p w:rsidR="007531F3" w:rsidRPr="004107F7" w:rsidRDefault="007531F3" w:rsidP="007531F3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Территориальной избирательной комиссии Орловского района</w:t>
      </w:r>
    </w:p>
    <w:p w:rsidR="007531F3" w:rsidRPr="004107F7" w:rsidRDefault="007531F3" w:rsidP="007531F3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Ростовской области</w:t>
      </w:r>
    </w:p>
    <w:p w:rsidR="007531F3" w:rsidRPr="004107F7" w:rsidRDefault="007531F3" w:rsidP="007531F3">
      <w:pPr>
        <w:ind w:left="5387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 xml:space="preserve">от </w:t>
      </w:r>
      <w:r>
        <w:rPr>
          <w:sz w:val="28"/>
          <w:szCs w:val="28"/>
        </w:rPr>
        <w:t>23</w:t>
      </w:r>
      <w:r w:rsidRPr="004107F7">
        <w:rPr>
          <w:sz w:val="28"/>
          <w:szCs w:val="28"/>
        </w:rPr>
        <w:t xml:space="preserve"> июня 2023 года № </w:t>
      </w:r>
      <w:r>
        <w:rPr>
          <w:sz w:val="28"/>
          <w:szCs w:val="28"/>
        </w:rPr>
        <w:t>56-1</w:t>
      </w:r>
    </w:p>
    <w:p w:rsidR="007531F3" w:rsidRPr="004107F7" w:rsidRDefault="007531F3" w:rsidP="007531F3">
      <w:pPr>
        <w:ind w:left="5387"/>
        <w:jc w:val="center"/>
        <w:rPr>
          <w:sz w:val="28"/>
          <w:szCs w:val="28"/>
        </w:rPr>
      </w:pPr>
    </w:p>
    <w:p w:rsidR="007531F3" w:rsidRPr="004107F7" w:rsidRDefault="007531F3" w:rsidP="007531F3">
      <w:pPr>
        <w:ind w:right="282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>Состав</w:t>
      </w:r>
    </w:p>
    <w:p w:rsidR="007531F3" w:rsidRPr="004107F7" w:rsidRDefault="007531F3" w:rsidP="007531F3">
      <w:pPr>
        <w:ind w:right="282"/>
        <w:jc w:val="center"/>
        <w:rPr>
          <w:sz w:val="28"/>
          <w:szCs w:val="28"/>
        </w:rPr>
      </w:pPr>
      <w:r w:rsidRPr="004107F7">
        <w:rPr>
          <w:sz w:val="28"/>
          <w:szCs w:val="28"/>
        </w:rPr>
        <w:t xml:space="preserve">Рабочей группы Территориальной избирательной комиссии Орловского района по рассмотрению жалоб (заявлений) на решения </w:t>
      </w:r>
      <w:r w:rsidRPr="004107F7">
        <w:rPr>
          <w:sz w:val="28"/>
          <w:szCs w:val="28"/>
        </w:rPr>
        <w:br/>
        <w:t xml:space="preserve">и действия (бездействие) нижестоящих избирательных комиссий и их должностных лиц, иных участников избирательного процесса, нарушающие избирательные права граждан в ходе избирательной кампании по выборам депутатов Законодательного Собрания </w:t>
      </w:r>
      <w:r w:rsidRPr="004107F7">
        <w:rPr>
          <w:sz w:val="28"/>
          <w:szCs w:val="28"/>
        </w:rPr>
        <w:br/>
        <w:t>Ростовской области седьмого созыва</w:t>
      </w:r>
    </w:p>
    <w:p w:rsidR="007531F3" w:rsidRPr="004107F7" w:rsidRDefault="007531F3" w:rsidP="007531F3">
      <w:pPr>
        <w:ind w:right="282" w:firstLine="709"/>
        <w:rPr>
          <w:sz w:val="28"/>
          <w:szCs w:val="28"/>
        </w:rPr>
      </w:pPr>
    </w:p>
    <w:p w:rsidR="007531F3" w:rsidRPr="004107F7" w:rsidRDefault="007531F3" w:rsidP="007531F3">
      <w:pPr>
        <w:pStyle w:val="a3"/>
        <w:spacing w:after="0"/>
        <w:rPr>
          <w:sz w:val="28"/>
          <w:szCs w:val="28"/>
        </w:rPr>
      </w:pPr>
    </w:p>
    <w:p w:rsidR="007531F3" w:rsidRPr="004107F7" w:rsidRDefault="007531F3" w:rsidP="007531F3">
      <w:pPr>
        <w:pStyle w:val="a3"/>
        <w:tabs>
          <w:tab w:val="left" w:pos="3825"/>
        </w:tabs>
        <w:rPr>
          <w:sz w:val="28"/>
          <w:szCs w:val="28"/>
        </w:rPr>
      </w:pPr>
      <w:r w:rsidRPr="004107F7">
        <w:rPr>
          <w:sz w:val="28"/>
          <w:szCs w:val="28"/>
        </w:rPr>
        <w:t>Руководитель Рабочей группы:</w:t>
      </w:r>
    </w:p>
    <w:p w:rsidR="007531F3" w:rsidRPr="004107F7" w:rsidRDefault="007531F3" w:rsidP="007531F3">
      <w:pPr>
        <w:ind w:firstLine="709"/>
        <w:rPr>
          <w:sz w:val="28"/>
          <w:szCs w:val="28"/>
        </w:rPr>
      </w:pPr>
      <w:r w:rsidRPr="004107F7">
        <w:rPr>
          <w:sz w:val="28"/>
          <w:szCs w:val="28"/>
        </w:rPr>
        <w:t>Облачков Валерий Николаевич – заместитель председателя Территориальной избирательной комиссии Орловского района, Руководитель Контрольно-ревизионной службы.</w:t>
      </w:r>
    </w:p>
    <w:p w:rsidR="007531F3" w:rsidRPr="004107F7" w:rsidRDefault="007531F3" w:rsidP="007531F3">
      <w:pPr>
        <w:pStyle w:val="a3"/>
        <w:rPr>
          <w:sz w:val="28"/>
          <w:szCs w:val="28"/>
        </w:rPr>
      </w:pPr>
    </w:p>
    <w:p w:rsidR="007531F3" w:rsidRPr="004107F7" w:rsidRDefault="007531F3" w:rsidP="007531F3">
      <w:pPr>
        <w:pStyle w:val="a3"/>
        <w:rPr>
          <w:sz w:val="28"/>
          <w:szCs w:val="28"/>
        </w:rPr>
      </w:pPr>
      <w:r w:rsidRPr="004107F7">
        <w:rPr>
          <w:sz w:val="28"/>
          <w:szCs w:val="28"/>
        </w:rPr>
        <w:t>Заместитель руководителя Рабочей группы:</w:t>
      </w:r>
    </w:p>
    <w:p w:rsidR="007531F3" w:rsidRPr="004107F7" w:rsidRDefault="007531F3" w:rsidP="007531F3">
      <w:pPr>
        <w:pStyle w:val="a3"/>
        <w:spacing w:after="0"/>
        <w:ind w:firstLine="709"/>
        <w:jc w:val="both"/>
        <w:rPr>
          <w:sz w:val="28"/>
          <w:szCs w:val="28"/>
        </w:rPr>
      </w:pPr>
      <w:proofErr w:type="spellStart"/>
      <w:r w:rsidRPr="004107F7">
        <w:rPr>
          <w:sz w:val="28"/>
          <w:szCs w:val="28"/>
        </w:rPr>
        <w:t>Чекалов</w:t>
      </w:r>
      <w:proofErr w:type="spellEnd"/>
      <w:r w:rsidRPr="004107F7">
        <w:rPr>
          <w:sz w:val="28"/>
          <w:szCs w:val="28"/>
        </w:rPr>
        <w:t xml:space="preserve"> Максим Юрьевич – член Территориальной избирательной комиссии Орловского района с правом решающего голоса.</w:t>
      </w:r>
    </w:p>
    <w:p w:rsidR="007531F3" w:rsidRPr="004107F7" w:rsidRDefault="007531F3" w:rsidP="007531F3">
      <w:pPr>
        <w:pStyle w:val="a3"/>
        <w:spacing w:after="0"/>
        <w:rPr>
          <w:sz w:val="28"/>
          <w:szCs w:val="28"/>
        </w:rPr>
      </w:pPr>
    </w:p>
    <w:p w:rsidR="007531F3" w:rsidRPr="004107F7" w:rsidRDefault="007531F3" w:rsidP="007531F3">
      <w:pPr>
        <w:pStyle w:val="a3"/>
        <w:rPr>
          <w:sz w:val="28"/>
          <w:szCs w:val="28"/>
        </w:rPr>
      </w:pPr>
      <w:r w:rsidRPr="004107F7">
        <w:rPr>
          <w:sz w:val="28"/>
          <w:szCs w:val="28"/>
        </w:rPr>
        <w:t>Секретарь Рабочей группы:</w:t>
      </w:r>
    </w:p>
    <w:p w:rsidR="007531F3" w:rsidRPr="004107F7" w:rsidRDefault="007531F3" w:rsidP="007531F3">
      <w:pPr>
        <w:pStyle w:val="a3"/>
        <w:ind w:firstLine="709"/>
        <w:jc w:val="both"/>
        <w:rPr>
          <w:sz w:val="28"/>
          <w:szCs w:val="28"/>
        </w:rPr>
      </w:pPr>
      <w:r w:rsidRPr="004107F7">
        <w:rPr>
          <w:sz w:val="28"/>
          <w:szCs w:val="28"/>
        </w:rPr>
        <w:t>Стоянова Елена Николаевна – секретарь Территориальной избирательной комиссии Орловского района.</w:t>
      </w:r>
    </w:p>
    <w:p w:rsidR="007531F3" w:rsidRPr="004107F7" w:rsidRDefault="007531F3" w:rsidP="007531F3">
      <w:pPr>
        <w:pStyle w:val="a3"/>
        <w:spacing w:after="0"/>
        <w:rPr>
          <w:sz w:val="28"/>
          <w:szCs w:val="28"/>
        </w:rPr>
      </w:pPr>
    </w:p>
    <w:p w:rsidR="007531F3" w:rsidRPr="004107F7" w:rsidRDefault="007531F3" w:rsidP="007531F3">
      <w:pPr>
        <w:pStyle w:val="a3"/>
        <w:rPr>
          <w:sz w:val="28"/>
          <w:szCs w:val="28"/>
        </w:rPr>
      </w:pPr>
      <w:r w:rsidRPr="004107F7">
        <w:rPr>
          <w:sz w:val="28"/>
          <w:szCs w:val="28"/>
        </w:rPr>
        <w:t>Члены Рабочей группы:</w:t>
      </w:r>
    </w:p>
    <w:p w:rsidR="007531F3" w:rsidRPr="004107F7" w:rsidRDefault="007531F3" w:rsidP="007531F3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Коротков Олег Александрович</w:t>
      </w:r>
      <w:r w:rsidRPr="004107F7">
        <w:rPr>
          <w:sz w:val="28"/>
          <w:szCs w:val="28"/>
        </w:rPr>
        <w:t xml:space="preserve"> – член Территориальной избирательной комиссии Орловского района с правом решающего голоса.</w:t>
      </w:r>
    </w:p>
    <w:p w:rsidR="007531F3" w:rsidRPr="004107F7" w:rsidRDefault="007531F3" w:rsidP="007531F3">
      <w:pPr>
        <w:pStyle w:val="a3"/>
        <w:ind w:firstLine="709"/>
        <w:jc w:val="both"/>
        <w:rPr>
          <w:sz w:val="28"/>
          <w:szCs w:val="28"/>
        </w:rPr>
      </w:pPr>
      <w:r w:rsidRPr="004107F7">
        <w:rPr>
          <w:sz w:val="28"/>
          <w:szCs w:val="28"/>
        </w:rPr>
        <w:t>Прилука Денис Алексеевич – член Территориальной избирательной комиссии Орловского района с правом решающего голоса.</w:t>
      </w:r>
    </w:p>
    <w:p w:rsidR="002B04EF" w:rsidRDefault="007531F3"/>
    <w:sectPr w:rsidR="002B04EF" w:rsidSect="00027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5E94"/>
    <w:rsid w:val="000272D8"/>
    <w:rsid w:val="00117B59"/>
    <w:rsid w:val="007531F3"/>
    <w:rsid w:val="00903C9F"/>
    <w:rsid w:val="00B449FE"/>
    <w:rsid w:val="00F05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31F3"/>
    <w:pPr>
      <w:spacing w:after="120"/>
    </w:pPr>
  </w:style>
  <w:style w:type="character" w:customStyle="1" w:styleId="a4">
    <w:name w:val="Основной текст Знак"/>
    <w:basedOn w:val="a0"/>
    <w:link w:val="a3"/>
    <w:rsid w:val="007531F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2023-06-23T08:23:00Z</dcterms:created>
  <dcterms:modified xsi:type="dcterms:W3CDTF">2023-06-23T08:23:00Z</dcterms:modified>
</cp:coreProperties>
</file>